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6B48827F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743B0F">
        <w:rPr>
          <w:rFonts w:cs="Arial"/>
          <w:sz w:val="22"/>
        </w:rPr>
        <w:t>12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7F89509" w14:textId="77777777" w:rsidR="009C30B6" w:rsidRDefault="00762091" w:rsidP="009C30B6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4966D479" w14:textId="72051B44" w:rsidR="007645F4" w:rsidRPr="007645F4" w:rsidRDefault="009C30B6" w:rsidP="009C30B6">
      <w:pPr>
        <w:spacing w:before="24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Dotyczy Zadania nr  1-5</w:t>
      </w:r>
      <w:r w:rsidR="005A3C10" w:rsidRPr="009D7C5F">
        <w:rPr>
          <w:rFonts w:cs="Arial"/>
        </w:rPr>
        <w:t xml:space="preserve"> </w:t>
      </w:r>
    </w:p>
    <w:p w14:paraId="0845F32D" w14:textId="7E8EB779" w:rsidR="00743B0F" w:rsidRPr="004D114C" w:rsidRDefault="007645F4" w:rsidP="00743B0F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 w:rsidRPr="00EE4CB4">
        <w:rPr>
          <w:rFonts w:ascii="Arial" w:hAnsi="Arial" w:cs="Arial"/>
        </w:rPr>
        <w:t xml:space="preserve">Zamawiający uzna za spełniony warunek jeśli Wykonawca wykaże, iż </w:t>
      </w:r>
      <w:r w:rsidR="0046544B" w:rsidRPr="00A57451">
        <w:rPr>
          <w:rFonts w:ascii="Arial" w:hAnsi="Arial" w:cs="Arial"/>
          <w:color w:val="222A35" w:themeColor="text2" w:themeShade="80"/>
          <w:lang w:eastAsia="pl-PL"/>
        </w:rPr>
        <w:t xml:space="preserve">w okresie ostatnich 3 lat przed upływem terminu składania ofert, a jeżeli okres prowadzenia działalności jest krótszy – w tym okresie, wykonał należycie </w:t>
      </w:r>
      <w:r w:rsidR="00743B0F">
        <w:rPr>
          <w:rFonts w:ascii="Arial" w:hAnsi="Arial" w:cs="Arial"/>
          <w:color w:val="222A35" w:themeColor="text2" w:themeShade="80"/>
          <w:lang w:eastAsia="pl-PL"/>
        </w:rPr>
        <w:t xml:space="preserve"> </w:t>
      </w:r>
      <w:r w:rsidR="00743B0F" w:rsidRPr="004D114C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co najmniej </w:t>
      </w:r>
      <w:r w:rsidR="00743B0F" w:rsidRPr="004D114C">
        <w:rPr>
          <w:rFonts w:ascii="Arial" w:hAnsi="Arial" w:cs="Arial"/>
          <w:color w:val="222A35" w:themeColor="text2" w:themeShade="80"/>
        </w:rPr>
        <w:t>jedną usługę obejmującą inwentaryzację lub monitoring siedlisk przyrodniczych, z oceną stanu ochrony zgodnie z metodyką PMŚ GIOŚ, wraz z podaniem przedmiotu, dat</w:t>
      </w:r>
      <w:r w:rsidR="00743B0F" w:rsidRPr="004D114C">
        <w:rPr>
          <w:rFonts w:ascii="Arial" w:hAnsi="Arial" w:cs="Arial"/>
          <w:color w:val="222A35" w:themeColor="text2" w:themeShade="80"/>
          <w:sz w:val="20"/>
        </w:rPr>
        <w:t xml:space="preserve"> </w:t>
      </w:r>
      <w:r w:rsidR="00743B0F" w:rsidRPr="004D114C">
        <w:rPr>
          <w:rFonts w:ascii="Arial" w:hAnsi="Arial" w:cs="Arial"/>
          <w:color w:val="222A35" w:themeColor="text2" w:themeShade="80"/>
        </w:rPr>
        <w:t>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1599C073" w14:textId="61D15878" w:rsidR="00762091" w:rsidRPr="00206046" w:rsidRDefault="00762091" w:rsidP="0020604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1034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08"/>
        <w:gridCol w:w="992"/>
        <w:gridCol w:w="1276"/>
        <w:gridCol w:w="1843"/>
        <w:gridCol w:w="1275"/>
        <w:gridCol w:w="2410"/>
      </w:tblGrid>
      <w:tr w:rsidR="0046544B" w:rsidRPr="00655AC3" w14:paraId="64097038" w14:textId="77777777" w:rsidTr="0046544B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46544B" w:rsidRPr="00FE7219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46544B" w:rsidRPr="00FE7219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46544B" w:rsidRPr="00FE7219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46544B" w:rsidRPr="00FE7219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4883DFE2" w14:textId="77777777" w:rsidR="006B3F8A" w:rsidRDefault="006B3F8A" w:rsidP="00402F40">
            <w:pPr>
              <w:spacing w:before="0" w:after="0"/>
              <w:rPr>
                <w:rFonts w:cstheme="minorHAnsi"/>
                <w:b/>
                <w:color w:val="222A35" w:themeColor="text2" w:themeShade="80"/>
                <w:sz w:val="16"/>
                <w:szCs w:val="16"/>
              </w:rPr>
            </w:pPr>
          </w:p>
          <w:p w14:paraId="0630CF7A" w14:textId="77777777" w:rsidR="006B3F8A" w:rsidRDefault="006B3F8A" w:rsidP="00402F40">
            <w:pPr>
              <w:spacing w:before="0" w:after="0"/>
              <w:rPr>
                <w:rFonts w:cstheme="minorHAnsi"/>
                <w:b/>
                <w:color w:val="222A35" w:themeColor="text2" w:themeShade="80"/>
                <w:sz w:val="16"/>
                <w:szCs w:val="16"/>
              </w:rPr>
            </w:pPr>
          </w:p>
          <w:p w14:paraId="24D26350" w14:textId="3E1ADFE3" w:rsidR="0046544B" w:rsidRPr="00FE7219" w:rsidRDefault="0046544B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 w:rsidRPr="00640421">
              <w:rPr>
                <w:rFonts w:cstheme="minorHAnsi"/>
                <w:b/>
                <w:color w:val="222A35" w:themeColor="text2" w:themeShade="80"/>
                <w:sz w:val="16"/>
                <w:szCs w:val="16"/>
              </w:rPr>
              <w:t xml:space="preserve">Wartość usługi </w:t>
            </w:r>
            <w:r w:rsidRPr="00640421">
              <w:rPr>
                <w:rFonts w:cstheme="minorHAnsi"/>
                <w:bCs/>
                <w:i/>
                <w:iCs/>
                <w:color w:val="222A35" w:themeColor="text2" w:themeShade="80"/>
                <w:sz w:val="16"/>
                <w:szCs w:val="16"/>
              </w:rPr>
              <w:t>(zł brutto)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1A74AFA0" w14:textId="17AB61C4" w:rsidR="0046544B" w:rsidRPr="00FE7219" w:rsidRDefault="0046544B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Opis przedmiotu wykonanych </w:t>
            </w:r>
            <w:r w:rsidRPr="007A30C5">
              <w:rPr>
                <w:rFonts w:cs="Arial"/>
                <w:b/>
                <w:sz w:val="16"/>
                <w:szCs w:val="22"/>
              </w:rPr>
              <w:t xml:space="preserve">usług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6544B" w:rsidRPr="00655AC3" w14:paraId="495F757F" w14:textId="77777777" w:rsidTr="0046544B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46544B" w:rsidRPr="00FE7219" w:rsidRDefault="0046544B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46544B" w:rsidRPr="00655AC3" w:rsidRDefault="0046544B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46544B" w:rsidRPr="00EA635C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46544B" w:rsidRPr="00EA635C" w:rsidRDefault="0046544B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46544B" w:rsidRPr="00655AC3" w:rsidRDefault="0046544B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8AAF1D8" w14:textId="77777777" w:rsidR="0046544B" w:rsidRPr="00655AC3" w:rsidRDefault="0046544B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3FB9DB" w14:textId="3638B600" w:rsidR="0046544B" w:rsidRPr="00655AC3" w:rsidRDefault="0046544B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46544B" w:rsidRPr="00655AC3" w14:paraId="6E90FA0E" w14:textId="77777777" w:rsidTr="0046544B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46544B" w:rsidRPr="00FE7219" w:rsidRDefault="0046544B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08" w:type="dxa"/>
            <w:vAlign w:val="center"/>
          </w:tcPr>
          <w:p w14:paraId="12CB739F" w14:textId="77777777" w:rsidR="0046544B" w:rsidRPr="00655AC3" w:rsidRDefault="0046544B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B261AC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15E8CE6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372C86E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34FFBCB" w14:textId="110CCF20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46544B" w:rsidRPr="00655AC3" w14:paraId="1676B1A4" w14:textId="77777777" w:rsidTr="0046544B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46544B" w:rsidRPr="00FE7219" w:rsidRDefault="0046544B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08" w:type="dxa"/>
            <w:vAlign w:val="center"/>
          </w:tcPr>
          <w:p w14:paraId="097A012F" w14:textId="77777777" w:rsidR="0046544B" w:rsidRPr="00655AC3" w:rsidRDefault="0046544B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FDBFE2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B0D52AE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29BCD8B5" w14:textId="77777777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929C9DB" w14:textId="557FFA94" w:rsidR="0046544B" w:rsidRPr="00655AC3" w:rsidRDefault="0046544B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98580F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98580F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98580F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8580F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9858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37565D"/>
    <w:rsid w:val="00393C5D"/>
    <w:rsid w:val="003B4891"/>
    <w:rsid w:val="00402F40"/>
    <w:rsid w:val="0046544B"/>
    <w:rsid w:val="00476BBB"/>
    <w:rsid w:val="004B6A39"/>
    <w:rsid w:val="005A3C10"/>
    <w:rsid w:val="0060712F"/>
    <w:rsid w:val="006078A6"/>
    <w:rsid w:val="00610179"/>
    <w:rsid w:val="006B3F8A"/>
    <w:rsid w:val="006E0699"/>
    <w:rsid w:val="006F18DF"/>
    <w:rsid w:val="007060F3"/>
    <w:rsid w:val="00743B0F"/>
    <w:rsid w:val="00762091"/>
    <w:rsid w:val="007645F4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98580F"/>
    <w:rsid w:val="009C30B6"/>
    <w:rsid w:val="00A4566C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00189-F9BC-4258-BEDE-72F4F8192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30</cp:revision>
  <cp:lastPrinted>2021-06-18T10:18:00Z</cp:lastPrinted>
  <dcterms:created xsi:type="dcterms:W3CDTF">2019-01-22T07:41:00Z</dcterms:created>
  <dcterms:modified xsi:type="dcterms:W3CDTF">2021-06-18T10:18:00Z</dcterms:modified>
</cp:coreProperties>
</file>